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4BA86" w14:textId="34450A17" w:rsidR="004772E7" w:rsidRPr="00B63F2E" w:rsidRDefault="004772E7">
      <w:pPr>
        <w:rPr>
          <w:rtl/>
        </w:rPr>
      </w:pPr>
    </w:p>
    <w:p w14:paraId="57A0DC6F" w14:textId="2585A4B0" w:rsidR="00280870" w:rsidRPr="00B63F2E" w:rsidRDefault="00280870">
      <w:pPr>
        <w:rPr>
          <w:rtl/>
        </w:rPr>
      </w:pPr>
    </w:p>
    <w:p w14:paraId="591A3292" w14:textId="6AA7B449" w:rsidR="00280870" w:rsidRPr="00B63F2E" w:rsidRDefault="00280870">
      <w:pPr>
        <w:rPr>
          <w:rtl/>
        </w:rPr>
      </w:pPr>
    </w:p>
    <w:p w14:paraId="3EBC54F2" w14:textId="5A13AE7D" w:rsidR="00570834" w:rsidRPr="00B63F2E" w:rsidRDefault="00570834">
      <w:pPr>
        <w:rPr>
          <w:rtl/>
        </w:rPr>
      </w:pPr>
    </w:p>
    <w:p w14:paraId="13839805" w14:textId="000321B8" w:rsidR="00A80B9B" w:rsidRPr="00B63F2E" w:rsidRDefault="002C70D8" w:rsidP="00570834">
      <w:pPr>
        <w:jc w:val="center"/>
        <w:rPr>
          <w:rFonts w:ascii="Gisha" w:hAnsi="Gisha" w:cs="Gisha"/>
          <w:b/>
          <w:bCs/>
          <w:sz w:val="80"/>
          <w:szCs w:val="80"/>
          <w:rtl/>
        </w:rPr>
      </w:pPr>
      <w:r>
        <w:rPr>
          <w:rFonts w:ascii="Gisha" w:hAnsi="Gisha" w:cs="Gisha" w:hint="cs"/>
          <w:b/>
          <w:bCs/>
          <w:sz w:val="40"/>
          <w:szCs w:val="40"/>
          <w:u w:val="single"/>
          <w:rtl/>
        </w:rPr>
        <w:t xml:space="preserve">לשחק ולהנות </w:t>
      </w:r>
      <w:r w:rsidR="00893D2E">
        <w:rPr>
          <w:rFonts w:ascii="Gisha" w:hAnsi="Gisha" w:cs="Gisha" w:hint="cs"/>
          <w:b/>
          <w:bCs/>
          <w:sz w:val="40"/>
          <w:szCs w:val="40"/>
          <w:u w:val="single"/>
          <w:rtl/>
        </w:rPr>
        <w:t xml:space="preserve">בחינם </w:t>
      </w:r>
      <w:r>
        <w:rPr>
          <w:rFonts w:ascii="Gisha" w:hAnsi="Gisha" w:cs="Gisha" w:hint="cs"/>
          <w:b/>
          <w:bCs/>
          <w:sz w:val="40"/>
          <w:szCs w:val="40"/>
          <w:u w:val="single"/>
          <w:rtl/>
        </w:rPr>
        <w:t xml:space="preserve">על שפת הנחל </w:t>
      </w:r>
      <w:r>
        <w:rPr>
          <w:rFonts w:ascii="Gisha" w:hAnsi="Gisha" w:cs="Gisha"/>
          <w:b/>
          <w:bCs/>
          <w:sz w:val="40"/>
          <w:szCs w:val="40"/>
          <w:u w:val="single"/>
          <w:rtl/>
        </w:rPr>
        <w:t>–</w:t>
      </w:r>
      <w:r>
        <w:rPr>
          <w:rFonts w:ascii="Gisha" w:hAnsi="Gisha" w:cs="Gisha" w:hint="cs"/>
          <w:b/>
          <w:bCs/>
          <w:sz w:val="40"/>
          <w:szCs w:val="40"/>
          <w:u w:val="single"/>
          <w:rtl/>
        </w:rPr>
        <w:t xml:space="preserve"> בתקופה היפה והנעימה ביותר </w:t>
      </w:r>
      <w:r w:rsidR="00C7574F">
        <w:rPr>
          <w:rFonts w:ascii="Gisha" w:hAnsi="Gisha" w:cs="Gisha" w:hint="cs"/>
          <w:b/>
          <w:bCs/>
          <w:sz w:val="40"/>
          <w:szCs w:val="40"/>
          <w:u w:val="single"/>
          <w:rtl/>
        </w:rPr>
        <w:t>ב</w:t>
      </w:r>
      <w:r>
        <w:rPr>
          <w:rFonts w:ascii="Gisha" w:hAnsi="Gisha" w:cs="Gisha" w:hint="cs"/>
          <w:b/>
          <w:bCs/>
          <w:sz w:val="40"/>
          <w:szCs w:val="40"/>
          <w:u w:val="single"/>
          <w:rtl/>
        </w:rPr>
        <w:t>שנה</w:t>
      </w:r>
      <w:r w:rsidR="00570834" w:rsidRPr="00B63F2E">
        <w:rPr>
          <w:rFonts w:ascii="Gisha" w:hAnsi="Gisha" w:cs="Gisha"/>
          <w:b/>
          <w:bCs/>
          <w:sz w:val="40"/>
          <w:szCs w:val="40"/>
          <w:u w:val="single"/>
          <w:rtl/>
        </w:rPr>
        <w:t>:</w:t>
      </w:r>
      <w:r w:rsidR="00570834" w:rsidRPr="00B63F2E">
        <w:rPr>
          <w:rFonts w:ascii="Gisha" w:hAnsi="Gisha" w:cs="Gisha"/>
          <w:b/>
          <w:bCs/>
          <w:sz w:val="40"/>
          <w:szCs w:val="40"/>
          <w:rtl/>
        </w:rPr>
        <w:t xml:space="preserve"> </w:t>
      </w:r>
    </w:p>
    <w:p w14:paraId="4019E4CD" w14:textId="588C2566" w:rsidR="00570834" w:rsidRPr="00B63F2E" w:rsidRDefault="00570834" w:rsidP="00570834">
      <w:pPr>
        <w:jc w:val="center"/>
        <w:rPr>
          <w:rFonts w:ascii="Gisha" w:hAnsi="Gisha" w:cs="Gisha"/>
          <w:b/>
          <w:bCs/>
          <w:sz w:val="72"/>
          <w:szCs w:val="72"/>
          <w:rtl/>
        </w:rPr>
      </w:pPr>
      <w:r w:rsidRPr="00B63F2E">
        <w:rPr>
          <w:rFonts w:ascii="Gisha" w:hAnsi="Gisha" w:cs="Gisha"/>
          <w:b/>
          <w:bCs/>
          <w:sz w:val="80"/>
          <w:szCs w:val="80"/>
          <w:rtl/>
        </w:rPr>
        <w:t>משחק משימות חווייתי לכל המשפחה לאורך נחל ציפורי</w:t>
      </w:r>
    </w:p>
    <w:p w14:paraId="700187C0" w14:textId="17E16BF0" w:rsidR="00570834" w:rsidRPr="00B63F2E" w:rsidRDefault="00570834" w:rsidP="00A87B42">
      <w:pPr>
        <w:jc w:val="center"/>
        <w:rPr>
          <w:rFonts w:ascii="Gisha" w:hAnsi="Gisha" w:cs="Gisha" w:hint="cs"/>
          <w:b/>
          <w:bCs/>
          <w:sz w:val="40"/>
          <w:szCs w:val="40"/>
          <w:rtl/>
        </w:rPr>
      </w:pPr>
      <w:r w:rsidRPr="00B63F2E">
        <w:rPr>
          <w:rFonts w:ascii="Gisha" w:hAnsi="Gisha" w:cs="Gisha" w:hint="cs"/>
          <w:b/>
          <w:bCs/>
          <w:sz w:val="40"/>
          <w:szCs w:val="40"/>
          <w:rtl/>
        </w:rPr>
        <w:t xml:space="preserve">רשות ניקוז ונחלים קישון </w:t>
      </w:r>
      <w:r w:rsidR="00893D2E">
        <w:rPr>
          <w:rFonts w:ascii="Gisha" w:hAnsi="Gisha" w:cs="Gisha" w:hint="cs"/>
          <w:b/>
          <w:bCs/>
          <w:sz w:val="40"/>
          <w:szCs w:val="40"/>
          <w:rtl/>
        </w:rPr>
        <w:t>מזמינה אתכם</w:t>
      </w:r>
      <w:r w:rsidRPr="00B63F2E">
        <w:rPr>
          <w:rFonts w:ascii="Gisha" w:hAnsi="Gisha" w:cs="Gisha" w:hint="cs"/>
          <w:b/>
          <w:bCs/>
          <w:sz w:val="40"/>
          <w:szCs w:val="40"/>
          <w:rtl/>
        </w:rPr>
        <w:t xml:space="preserve"> לפגוש </w:t>
      </w:r>
      <w:r w:rsidR="00224FF3">
        <w:rPr>
          <w:rFonts w:ascii="Gisha" w:hAnsi="Gisha" w:cs="Gisha" w:hint="cs"/>
          <w:b/>
          <w:bCs/>
          <w:sz w:val="40"/>
          <w:szCs w:val="40"/>
          <w:rtl/>
        </w:rPr>
        <w:t xml:space="preserve">ללמוד ולהכיר את </w:t>
      </w:r>
      <w:r w:rsidR="00224995" w:rsidRPr="00B63F2E">
        <w:rPr>
          <w:rFonts w:ascii="Gisha" w:hAnsi="Gisha" w:cs="Gisha" w:hint="cs"/>
          <w:b/>
          <w:bCs/>
          <w:sz w:val="40"/>
          <w:szCs w:val="40"/>
          <w:rtl/>
        </w:rPr>
        <w:t>נ</w:t>
      </w:r>
      <w:r w:rsidRPr="00B63F2E">
        <w:rPr>
          <w:rFonts w:ascii="Gisha" w:hAnsi="Gisha" w:cs="Gisha" w:hint="cs"/>
          <w:b/>
          <w:bCs/>
          <w:sz w:val="40"/>
          <w:szCs w:val="40"/>
          <w:rtl/>
        </w:rPr>
        <w:t xml:space="preserve">חל </w:t>
      </w:r>
      <w:r w:rsidR="00C97EC8" w:rsidRPr="00B63F2E">
        <w:rPr>
          <w:rFonts w:ascii="Gisha" w:hAnsi="Gisha" w:cs="Gisha" w:hint="cs"/>
          <w:b/>
          <w:bCs/>
          <w:sz w:val="40"/>
          <w:szCs w:val="40"/>
          <w:rtl/>
        </w:rPr>
        <w:t xml:space="preserve">ציפורי </w:t>
      </w:r>
      <w:r w:rsidRPr="00B63F2E">
        <w:rPr>
          <w:rFonts w:ascii="Gisha" w:hAnsi="Gisha" w:cs="Gisha" w:hint="cs"/>
          <w:b/>
          <w:bCs/>
          <w:sz w:val="40"/>
          <w:szCs w:val="40"/>
          <w:rtl/>
        </w:rPr>
        <w:t>באמצעות משחק משימות משפחתי</w:t>
      </w:r>
      <w:r w:rsidR="00224995" w:rsidRPr="00B63F2E">
        <w:rPr>
          <w:rFonts w:ascii="Gisha" w:hAnsi="Gisha" w:cs="Gisha" w:hint="cs"/>
          <w:b/>
          <w:bCs/>
          <w:sz w:val="40"/>
          <w:szCs w:val="40"/>
          <w:rtl/>
        </w:rPr>
        <w:t xml:space="preserve"> * </w:t>
      </w:r>
      <w:r w:rsidRPr="00B63F2E">
        <w:rPr>
          <w:rFonts w:ascii="Gisha" w:hAnsi="Gisha" w:cs="Gisha" w:hint="cs"/>
          <w:b/>
          <w:bCs/>
          <w:sz w:val="40"/>
          <w:szCs w:val="40"/>
          <w:rtl/>
        </w:rPr>
        <w:t xml:space="preserve">נרשמים </w:t>
      </w:r>
      <w:r w:rsidR="00893D2E">
        <w:rPr>
          <w:rFonts w:ascii="Gisha" w:hAnsi="Gisha" w:cs="Gisha" w:hint="cs"/>
          <w:b/>
          <w:bCs/>
          <w:sz w:val="40"/>
          <w:szCs w:val="40"/>
          <w:rtl/>
        </w:rPr>
        <w:t xml:space="preserve">(ללא עלות) </w:t>
      </w:r>
      <w:r w:rsidRPr="00B63F2E">
        <w:rPr>
          <w:rFonts w:ascii="Gisha" w:hAnsi="Gisha" w:cs="Gisha" w:hint="cs"/>
          <w:b/>
          <w:bCs/>
          <w:sz w:val="40"/>
          <w:szCs w:val="40"/>
          <w:rtl/>
        </w:rPr>
        <w:t>ב</w:t>
      </w:r>
      <w:r w:rsidR="00A87B42">
        <w:rPr>
          <w:rFonts w:ascii="Gisha" w:hAnsi="Gisha" w:cs="Gisha" w:hint="cs"/>
          <w:b/>
          <w:bCs/>
          <w:sz w:val="40"/>
          <w:szCs w:val="40"/>
          <w:rtl/>
        </w:rPr>
        <w:t xml:space="preserve">אמצעות הטלפון </w:t>
      </w:r>
      <w:r w:rsidR="00893D2E">
        <w:rPr>
          <w:rFonts w:ascii="Gisha" w:hAnsi="Gisha" w:cs="Gisha" w:hint="cs"/>
          <w:b/>
          <w:bCs/>
          <w:sz w:val="40"/>
          <w:szCs w:val="40"/>
          <w:rtl/>
        </w:rPr>
        <w:t>ב</w:t>
      </w:r>
      <w:r w:rsidR="00A87B42">
        <w:rPr>
          <w:rFonts w:ascii="Gisha" w:hAnsi="Gisha" w:cs="Gisha" w:hint="cs"/>
          <w:b/>
          <w:bCs/>
          <w:sz w:val="40"/>
          <w:szCs w:val="40"/>
          <w:rtl/>
        </w:rPr>
        <w:t>נייד</w:t>
      </w:r>
      <w:r w:rsidR="00893D2E">
        <w:rPr>
          <w:rFonts w:ascii="Gisha" w:hAnsi="Gisha" w:cs="Gisha" w:hint="cs"/>
          <w:b/>
          <w:bCs/>
          <w:sz w:val="40"/>
          <w:szCs w:val="40"/>
          <w:rtl/>
        </w:rPr>
        <w:t xml:space="preserve">, </w:t>
      </w:r>
      <w:r w:rsidRPr="00B63F2E">
        <w:rPr>
          <w:rFonts w:ascii="Gisha" w:hAnsi="Gisha" w:cs="Gisha" w:hint="cs"/>
          <w:b/>
          <w:bCs/>
          <w:sz w:val="40"/>
          <w:szCs w:val="40"/>
          <w:rtl/>
        </w:rPr>
        <w:t>מבצעים עם הילדים כמה שיותר משימות וזוכים בפרסים</w:t>
      </w:r>
      <w:r w:rsidR="00C97EC8" w:rsidRPr="00B63F2E">
        <w:rPr>
          <w:rFonts w:ascii="Gisha" w:hAnsi="Gisha" w:cs="Gisha" w:hint="cs"/>
          <w:b/>
          <w:bCs/>
          <w:sz w:val="40"/>
          <w:szCs w:val="40"/>
          <w:rtl/>
        </w:rPr>
        <w:t xml:space="preserve"> טעימים ומדליקים</w:t>
      </w:r>
    </w:p>
    <w:p w14:paraId="348CC684" w14:textId="77777777" w:rsidR="00570834" w:rsidRPr="00B63F2E" w:rsidRDefault="00570834" w:rsidP="00570834">
      <w:pPr>
        <w:jc w:val="center"/>
        <w:rPr>
          <w:rFonts w:ascii="Gisha" w:hAnsi="Gisha" w:cs="Gisha"/>
          <w:b/>
          <w:bCs/>
          <w:sz w:val="40"/>
          <w:szCs w:val="40"/>
          <w:rtl/>
        </w:rPr>
      </w:pPr>
    </w:p>
    <w:p w14:paraId="3CF5449C" w14:textId="77777777" w:rsidR="00570834" w:rsidRPr="00B63F2E" w:rsidRDefault="00570834">
      <w:pPr>
        <w:rPr>
          <w:rtl/>
        </w:rPr>
      </w:pPr>
    </w:p>
    <w:p w14:paraId="4A7E732E" w14:textId="77777777" w:rsidR="00A3728A" w:rsidRPr="00B63F2E" w:rsidRDefault="00A3728A">
      <w:pPr>
        <w:rPr>
          <w:rtl/>
        </w:rPr>
      </w:pPr>
    </w:p>
    <w:p w14:paraId="2CB29D02" w14:textId="0B3E9484" w:rsidR="00224995" w:rsidRPr="00B63F2E" w:rsidRDefault="00AF71FE" w:rsidP="00224995">
      <w:pPr>
        <w:rPr>
          <w:rFonts w:ascii="Gisha" w:hAnsi="Gisha" w:cs="Gisha"/>
          <w:sz w:val="32"/>
          <w:szCs w:val="32"/>
          <w:rtl/>
        </w:rPr>
      </w:pPr>
      <w:r w:rsidRPr="00B63F2E">
        <w:rPr>
          <w:rFonts w:ascii="Gisha" w:hAnsi="Gisha" w:cs="Gisha"/>
          <w:sz w:val="32"/>
          <w:szCs w:val="32"/>
          <w:rtl/>
        </w:rPr>
        <w:t>בסוף החודש (27 בפברואר) יחלו בא</w:t>
      </w:r>
      <w:r w:rsidR="00224995" w:rsidRPr="00B63F2E">
        <w:rPr>
          <w:rFonts w:ascii="Gisha" w:hAnsi="Gisha" w:cs="Gisha"/>
          <w:sz w:val="32"/>
          <w:szCs w:val="32"/>
          <w:rtl/>
        </w:rPr>
        <w:t>יז</w:t>
      </w:r>
      <w:r w:rsidRPr="00B63F2E">
        <w:rPr>
          <w:rFonts w:ascii="Gisha" w:hAnsi="Gisha" w:cs="Gisha"/>
          <w:sz w:val="32"/>
          <w:szCs w:val="32"/>
          <w:rtl/>
        </w:rPr>
        <w:t xml:space="preserve">ור עמק יזרעאל אירועי פסטיבל 'טעמים בעמקים' 2022. </w:t>
      </w:r>
      <w:r w:rsidR="00224995" w:rsidRPr="00B63F2E">
        <w:rPr>
          <w:rFonts w:ascii="Gisha" w:hAnsi="Gisha" w:cs="Gisha"/>
          <w:sz w:val="32"/>
          <w:szCs w:val="32"/>
          <w:rtl/>
        </w:rPr>
        <w:t xml:space="preserve">השנה יעמוד במרכזו של הפסטיבל – </w:t>
      </w:r>
      <w:r w:rsidR="00224995" w:rsidRPr="00B63F2E">
        <w:rPr>
          <w:rFonts w:ascii="Gisha" w:hAnsi="Gisha" w:cs="Gisha"/>
          <w:b/>
          <w:bCs/>
          <w:sz w:val="32"/>
          <w:szCs w:val="32"/>
          <w:rtl/>
        </w:rPr>
        <w:t>משחק חווייתי מרתק המיועד לכל בני המשפחה: "מגלים את נחל ציפורי"</w:t>
      </w:r>
      <w:r w:rsidR="00224995" w:rsidRPr="00B63F2E">
        <w:rPr>
          <w:rFonts w:ascii="Gisha" w:hAnsi="Gisha" w:cs="Gisha"/>
          <w:sz w:val="32"/>
          <w:szCs w:val="32"/>
          <w:rtl/>
        </w:rPr>
        <w:t xml:space="preserve">. המשחק מתנהל באמצעות הטלפון הנייד, כאשר המשימות עצמן מתבצעות בקטעי הליכה </w:t>
      </w:r>
      <w:r w:rsidR="00224FF3">
        <w:rPr>
          <w:rFonts w:ascii="Gisha" w:hAnsi="Gisha" w:cs="Gisha" w:hint="cs"/>
          <w:sz w:val="32"/>
          <w:szCs w:val="32"/>
          <w:rtl/>
        </w:rPr>
        <w:t>ו</w:t>
      </w:r>
      <w:r w:rsidR="00224995" w:rsidRPr="00B63F2E">
        <w:rPr>
          <w:rFonts w:ascii="Gisha" w:hAnsi="Gisha" w:cs="Gisha"/>
          <w:sz w:val="32"/>
          <w:szCs w:val="32"/>
          <w:rtl/>
        </w:rPr>
        <w:t xml:space="preserve">התנועה בין אזורי המשימות </w:t>
      </w:r>
      <w:r w:rsidR="00C972D4" w:rsidRPr="00B63F2E">
        <w:rPr>
          <w:rFonts w:ascii="Gisha" w:hAnsi="Gisha" w:cs="Gisha"/>
          <w:sz w:val="32"/>
          <w:szCs w:val="32"/>
          <w:rtl/>
        </w:rPr>
        <w:t xml:space="preserve">השונים </w:t>
      </w:r>
      <w:r w:rsidR="00224FF3">
        <w:rPr>
          <w:rFonts w:ascii="Gisha" w:hAnsi="Gisha" w:cs="Gisha" w:hint="cs"/>
          <w:sz w:val="32"/>
          <w:szCs w:val="32"/>
          <w:rtl/>
        </w:rPr>
        <w:t xml:space="preserve">- </w:t>
      </w:r>
      <w:r w:rsidR="00C972D4" w:rsidRPr="00B63F2E">
        <w:rPr>
          <w:rFonts w:ascii="Gisha" w:hAnsi="Gisha" w:cs="Gisha"/>
          <w:sz w:val="32"/>
          <w:szCs w:val="32"/>
          <w:rtl/>
        </w:rPr>
        <w:t>מתבצעת ב</w:t>
      </w:r>
      <w:r w:rsidR="00224995" w:rsidRPr="00B63F2E">
        <w:rPr>
          <w:rFonts w:ascii="Gisha" w:hAnsi="Gisha" w:cs="Gisha"/>
          <w:sz w:val="32"/>
          <w:szCs w:val="32"/>
          <w:rtl/>
        </w:rPr>
        <w:t>רכב.</w:t>
      </w:r>
    </w:p>
    <w:p w14:paraId="11C14DC6" w14:textId="45F3AA77" w:rsidR="009D36AD" w:rsidRPr="00B63F2E" w:rsidRDefault="00224995">
      <w:pPr>
        <w:rPr>
          <w:rFonts w:ascii="Gisha" w:hAnsi="Gisha" w:cs="Gisha"/>
          <w:sz w:val="32"/>
          <w:szCs w:val="32"/>
          <w:rtl/>
        </w:rPr>
      </w:pPr>
      <w:r w:rsidRPr="00224FF3">
        <w:rPr>
          <w:rFonts w:ascii="Gisha" w:hAnsi="Gisha" w:cs="Gisha"/>
          <w:b/>
          <w:bCs/>
          <w:sz w:val="32"/>
          <w:szCs w:val="32"/>
          <w:rtl/>
        </w:rPr>
        <w:lastRenderedPageBreak/>
        <w:t>רשות ניקוז ונחלים קישון</w:t>
      </w:r>
      <w:r w:rsidRPr="00B63F2E">
        <w:rPr>
          <w:rFonts w:ascii="Gisha" w:hAnsi="Gisha" w:cs="Gisha"/>
          <w:sz w:val="32"/>
          <w:szCs w:val="32"/>
          <w:rtl/>
        </w:rPr>
        <w:t xml:space="preserve"> מובילה </w:t>
      </w:r>
      <w:r w:rsidR="006D52EE" w:rsidRPr="00B63F2E">
        <w:rPr>
          <w:rFonts w:ascii="Gisha" w:hAnsi="Gisha" w:cs="Gisha"/>
          <w:sz w:val="32"/>
          <w:szCs w:val="32"/>
          <w:rtl/>
        </w:rPr>
        <w:t xml:space="preserve">מזה מספר שנים תהליך </w:t>
      </w:r>
      <w:r w:rsidR="00485718" w:rsidRPr="00B63F2E">
        <w:rPr>
          <w:rFonts w:ascii="Gisha" w:hAnsi="Gisha" w:cs="Gisha"/>
          <w:sz w:val="32"/>
          <w:szCs w:val="32"/>
          <w:rtl/>
        </w:rPr>
        <w:t xml:space="preserve">משמעותי </w:t>
      </w:r>
      <w:r w:rsidR="006D52EE" w:rsidRPr="00B63F2E">
        <w:rPr>
          <w:rFonts w:ascii="Gisha" w:hAnsi="Gisha" w:cs="Gisha"/>
          <w:sz w:val="32"/>
          <w:szCs w:val="32"/>
          <w:rtl/>
        </w:rPr>
        <w:t xml:space="preserve">של שיקום </w:t>
      </w:r>
      <w:r w:rsidR="00485718" w:rsidRPr="00B63F2E">
        <w:rPr>
          <w:rFonts w:ascii="Gisha" w:hAnsi="Gisha" w:cs="Gisha"/>
          <w:sz w:val="32"/>
          <w:szCs w:val="32"/>
          <w:rtl/>
        </w:rPr>
        <w:t>ופיתוח,</w:t>
      </w:r>
      <w:r w:rsidRPr="00B63F2E">
        <w:rPr>
          <w:rFonts w:ascii="Gisha" w:hAnsi="Gisha" w:cs="Gisha"/>
          <w:sz w:val="32"/>
          <w:szCs w:val="32"/>
          <w:rtl/>
        </w:rPr>
        <w:t xml:space="preserve"> </w:t>
      </w:r>
      <w:r w:rsidR="00485718" w:rsidRPr="00B63F2E">
        <w:rPr>
          <w:rFonts w:ascii="Gisha" w:hAnsi="Gisha" w:cs="Gisha"/>
          <w:sz w:val="32"/>
          <w:szCs w:val="32"/>
          <w:rtl/>
        </w:rPr>
        <w:t>המקרב אל</w:t>
      </w:r>
      <w:r w:rsidRPr="00B63F2E">
        <w:rPr>
          <w:rFonts w:ascii="Gisha" w:hAnsi="Gisha" w:cs="Gisha"/>
          <w:sz w:val="32"/>
          <w:szCs w:val="32"/>
          <w:rtl/>
        </w:rPr>
        <w:t xml:space="preserve"> נחל ציפורי</w:t>
      </w:r>
      <w:r w:rsidR="00485718" w:rsidRPr="00B63F2E">
        <w:rPr>
          <w:rFonts w:ascii="Gisha" w:hAnsi="Gisha" w:cs="Gisha"/>
          <w:sz w:val="32"/>
          <w:szCs w:val="32"/>
          <w:rtl/>
        </w:rPr>
        <w:t xml:space="preserve"> חלקים גדולים מאד מציבור המטיילים בארץ. </w:t>
      </w:r>
      <w:r w:rsidRPr="00B63F2E">
        <w:rPr>
          <w:rFonts w:ascii="Gisha" w:hAnsi="Gisha" w:cs="Gisha"/>
          <w:sz w:val="32"/>
          <w:szCs w:val="32"/>
          <w:rtl/>
        </w:rPr>
        <w:t xml:space="preserve">בשיתוף עם גופים נוספים (קק"ל, החברה להגנת הטבע, רשות הטבע והגנים והרשויות המקומיות והאזוריות הסמוכות) יצרה רשות ניקוז ונחלים קישון טיילת יפהפיה ועוד מספר מרחבי בילוי לאורך כ-16 ק"מ מנחל ציפורי. </w:t>
      </w:r>
      <w:r w:rsidR="00485718" w:rsidRPr="00B63F2E">
        <w:rPr>
          <w:rFonts w:ascii="Gisha" w:hAnsi="Gisha" w:cs="Gisha"/>
          <w:sz w:val="32"/>
          <w:szCs w:val="32"/>
          <w:rtl/>
        </w:rPr>
        <w:t xml:space="preserve">מדי שנה, </w:t>
      </w:r>
      <w:r w:rsidR="00224FF3">
        <w:rPr>
          <w:rFonts w:ascii="Gisha" w:hAnsi="Gisha" w:cs="Gisha" w:hint="cs"/>
          <w:sz w:val="32"/>
          <w:szCs w:val="32"/>
          <w:rtl/>
        </w:rPr>
        <w:t xml:space="preserve">קרוב ל-700 אלף </w:t>
      </w:r>
      <w:r w:rsidR="00485718" w:rsidRPr="00B63F2E">
        <w:rPr>
          <w:rFonts w:ascii="Gisha" w:hAnsi="Gisha" w:cs="Gisha"/>
          <w:sz w:val="32"/>
          <w:szCs w:val="32"/>
          <w:rtl/>
        </w:rPr>
        <w:t>ישראלים מטיילים לאורך הנחל</w:t>
      </w:r>
      <w:r w:rsidRPr="00B63F2E">
        <w:rPr>
          <w:rFonts w:ascii="Gisha" w:hAnsi="Gisha" w:cs="Gisha"/>
          <w:sz w:val="32"/>
          <w:szCs w:val="32"/>
          <w:rtl/>
        </w:rPr>
        <w:t xml:space="preserve"> </w:t>
      </w:r>
      <w:r w:rsidR="009D36AD" w:rsidRPr="00B63F2E">
        <w:rPr>
          <w:rFonts w:ascii="Gisha" w:hAnsi="Gisha" w:cs="Gisha"/>
          <w:sz w:val="32"/>
          <w:szCs w:val="32"/>
          <w:rtl/>
        </w:rPr>
        <w:t>וכעת יתאפשר למבקרים להוסיף לביקור מימד נוסף: היכרות מעמיקה עם מגוון האטרקציות והאיכויות שיש לנחל – באמצעות משחק משפחתי מהנה</w:t>
      </w:r>
      <w:r w:rsidR="00224FF3">
        <w:rPr>
          <w:rFonts w:ascii="Gisha" w:hAnsi="Gisha" w:cs="Gisha" w:hint="cs"/>
          <w:sz w:val="32"/>
          <w:szCs w:val="32"/>
          <w:rtl/>
        </w:rPr>
        <w:t xml:space="preserve"> שאותו פיתחו אנשי רשות ניקוז ונחלים קישון ביחד עם </w:t>
      </w:r>
      <w:r w:rsidR="00224FF3" w:rsidRPr="00B63F2E">
        <w:rPr>
          <w:rFonts w:ascii="Gisha" w:hAnsi="Gisha" w:cs="Gisha"/>
          <w:sz w:val="32"/>
          <w:szCs w:val="32"/>
        </w:rPr>
        <w:t>BeeTravel</w:t>
      </w:r>
      <w:r w:rsidR="009D36AD" w:rsidRPr="00B63F2E">
        <w:rPr>
          <w:rFonts w:ascii="Gisha" w:hAnsi="Gisha" w:cs="Gisha"/>
          <w:sz w:val="32"/>
          <w:szCs w:val="32"/>
          <w:rtl/>
        </w:rPr>
        <w:t xml:space="preserve">. </w:t>
      </w:r>
    </w:p>
    <w:p w14:paraId="387ED43D" w14:textId="06A25F50" w:rsidR="0055340D" w:rsidRPr="00B63F2E" w:rsidRDefault="009D36AD" w:rsidP="0055340D">
      <w:pPr>
        <w:rPr>
          <w:rFonts w:ascii="Gisha" w:hAnsi="Gisha" w:cs="Gisha"/>
          <w:sz w:val="32"/>
          <w:szCs w:val="32"/>
          <w:rtl/>
        </w:rPr>
      </w:pPr>
      <w:r w:rsidRPr="00B63F2E">
        <w:rPr>
          <w:rFonts w:ascii="Gisha" w:hAnsi="Gisha" w:cs="Gisha"/>
          <w:sz w:val="32"/>
          <w:szCs w:val="32"/>
          <w:rtl/>
        </w:rPr>
        <w:t>המשחק הרכוב "מגלים את נחל ציפורי" ישלח את מי שיירשמו</w:t>
      </w:r>
      <w:r w:rsidR="00584431">
        <w:rPr>
          <w:rFonts w:ascii="Gisha" w:hAnsi="Gisha" w:cs="Gisha" w:hint="cs"/>
          <w:sz w:val="32"/>
          <w:szCs w:val="32"/>
          <w:rtl/>
        </w:rPr>
        <w:t xml:space="preserve"> בחינם</w:t>
      </w:r>
      <w:r w:rsidRPr="00B63F2E">
        <w:rPr>
          <w:rFonts w:ascii="Gisha" w:hAnsi="Gisha" w:cs="Gisha"/>
          <w:sz w:val="32"/>
          <w:szCs w:val="32"/>
          <w:rtl/>
        </w:rPr>
        <w:t xml:space="preserve"> </w:t>
      </w:r>
      <w:hyperlink r:id="rId5" w:history="1">
        <w:r w:rsidRPr="00584431">
          <w:rPr>
            <w:rStyle w:val="Hyperlink"/>
            <w:rFonts w:ascii="Gisha" w:hAnsi="Gisha" w:cs="Gisha"/>
            <w:sz w:val="32"/>
            <w:szCs w:val="32"/>
            <w:rtl/>
          </w:rPr>
          <w:t>בקישור המצורף</w:t>
        </w:r>
      </w:hyperlink>
      <w:r w:rsidRPr="00584431">
        <w:rPr>
          <w:rFonts w:ascii="Gisha" w:hAnsi="Gisha" w:cs="Gisha"/>
          <w:sz w:val="32"/>
          <w:szCs w:val="32"/>
          <w:rtl/>
        </w:rPr>
        <w:t xml:space="preserve"> </w:t>
      </w:r>
      <w:r w:rsidR="0055340D" w:rsidRPr="00B63F2E">
        <w:rPr>
          <w:rFonts w:ascii="Gisha" w:hAnsi="Gisha" w:cs="Gisha"/>
          <w:sz w:val="32"/>
          <w:szCs w:val="32"/>
          <w:rtl/>
        </w:rPr>
        <w:t>למשימות בשלושה מרחבים שונים של הנחל: באזור שמשית-הסוללים (מסלול מעגלי בחלקו המזרחי של הנחל), ליד גשר כעביה, ובדרך נוף מדהימה ביופיה המובילה אל ראס עלי וטחנת הנזירים (בחלק המ</w:t>
      </w:r>
      <w:r w:rsidR="00584431">
        <w:rPr>
          <w:rFonts w:ascii="Gisha" w:hAnsi="Gisha" w:cs="Gisha" w:hint="cs"/>
          <w:sz w:val="32"/>
          <w:szCs w:val="32"/>
          <w:rtl/>
        </w:rPr>
        <w:t>ערב</w:t>
      </w:r>
      <w:r w:rsidR="0055340D" w:rsidRPr="00B63F2E">
        <w:rPr>
          <w:rFonts w:ascii="Gisha" w:hAnsi="Gisha" w:cs="Gisha"/>
          <w:sz w:val="32"/>
          <w:szCs w:val="32"/>
          <w:rtl/>
        </w:rPr>
        <w:t xml:space="preserve">י של </w:t>
      </w:r>
      <w:r w:rsidR="00584431">
        <w:rPr>
          <w:rFonts w:ascii="Gisha" w:hAnsi="Gisha" w:cs="Gisha" w:hint="cs"/>
          <w:sz w:val="32"/>
          <w:szCs w:val="32"/>
          <w:rtl/>
        </w:rPr>
        <w:t>ה</w:t>
      </w:r>
      <w:r w:rsidR="0055340D" w:rsidRPr="00B63F2E">
        <w:rPr>
          <w:rFonts w:ascii="Gisha" w:hAnsi="Gisha" w:cs="Gisha"/>
          <w:sz w:val="32"/>
          <w:szCs w:val="32"/>
          <w:rtl/>
        </w:rPr>
        <w:t>נחל).</w:t>
      </w:r>
    </w:p>
    <w:p w14:paraId="37D3FC1D" w14:textId="7481EC10" w:rsidR="00280870" w:rsidRPr="00B63F2E" w:rsidRDefault="00280870">
      <w:pPr>
        <w:rPr>
          <w:sz w:val="28"/>
          <w:szCs w:val="28"/>
          <w:rtl/>
        </w:rPr>
      </w:pPr>
    </w:p>
    <w:p w14:paraId="374A0EFC" w14:textId="3FE3DD0E" w:rsidR="00C972D4" w:rsidRPr="00B63F2E" w:rsidRDefault="00C972D4">
      <w:pPr>
        <w:rPr>
          <w:sz w:val="28"/>
          <w:szCs w:val="28"/>
          <w:rtl/>
        </w:rPr>
      </w:pPr>
    </w:p>
    <w:p w14:paraId="23A44106" w14:textId="2737E07E" w:rsidR="008A57E2" w:rsidRPr="00B63F2E" w:rsidRDefault="008A57E2">
      <w:pPr>
        <w:rPr>
          <w:rFonts w:ascii="Gisha" w:hAnsi="Gisha" w:cs="Gisha"/>
          <w:b/>
          <w:bCs/>
          <w:sz w:val="32"/>
          <w:szCs w:val="32"/>
          <w:u w:val="single"/>
          <w:rtl/>
        </w:rPr>
      </w:pPr>
      <w:r w:rsidRPr="00B63F2E">
        <w:rPr>
          <w:rFonts w:ascii="Gisha" w:hAnsi="Gisha" w:cs="Gisha"/>
          <w:b/>
          <w:bCs/>
          <w:sz w:val="32"/>
          <w:szCs w:val="32"/>
          <w:u w:val="single"/>
          <w:rtl/>
        </w:rPr>
        <w:t>איך משחקים?</w:t>
      </w:r>
      <w:r w:rsidR="00B10F69" w:rsidRPr="00B63F2E">
        <w:rPr>
          <w:rFonts w:ascii="Gisha" w:hAnsi="Gisha" w:cs="Gisha" w:hint="cs"/>
          <w:b/>
          <w:bCs/>
          <w:sz w:val="32"/>
          <w:szCs w:val="32"/>
          <w:u w:val="single"/>
          <w:rtl/>
        </w:rPr>
        <w:t xml:space="preserve"> יש פרסים?</w:t>
      </w:r>
    </w:p>
    <w:p w14:paraId="2A445EE6" w14:textId="60254B8A" w:rsidR="008A57E2" w:rsidRPr="00B63F2E" w:rsidRDefault="008A57E2" w:rsidP="008A57E2">
      <w:pPr>
        <w:rPr>
          <w:rFonts w:ascii="Gisha" w:hAnsi="Gisha" w:cs="Gisha"/>
          <w:sz w:val="32"/>
          <w:szCs w:val="32"/>
        </w:rPr>
      </w:pPr>
      <w:r w:rsidRPr="00B63F2E">
        <w:rPr>
          <w:rFonts w:ascii="Gisha" w:hAnsi="Gisha" w:cs="Gisha"/>
          <w:sz w:val="32"/>
          <w:szCs w:val="32"/>
          <w:rtl/>
        </w:rPr>
        <w:t xml:space="preserve">היכנסו אל הקישור המוביל לאתר </w:t>
      </w:r>
      <w:r w:rsidR="00B10F69" w:rsidRPr="00B63F2E">
        <w:rPr>
          <w:rFonts w:ascii="Gisha" w:hAnsi="Gisha" w:cs="Gisha"/>
          <w:sz w:val="32"/>
          <w:szCs w:val="32"/>
          <w:rtl/>
        </w:rPr>
        <w:t xml:space="preserve">של </w:t>
      </w:r>
      <w:r w:rsidR="00B10F69" w:rsidRPr="00B63F2E">
        <w:rPr>
          <w:rFonts w:ascii="Gisha" w:hAnsi="Gisha" w:cs="Gisha"/>
          <w:sz w:val="32"/>
          <w:szCs w:val="32"/>
        </w:rPr>
        <w:t xml:space="preserve">BeeTravel </w:t>
      </w:r>
      <w:r w:rsidR="00D8739E">
        <w:rPr>
          <w:rFonts w:ascii="Gisha" w:hAnsi="Gisha" w:cs="Gisha" w:hint="cs"/>
          <w:sz w:val="32"/>
          <w:szCs w:val="32"/>
          <w:rtl/>
        </w:rPr>
        <w:t>, שבו ניתן למצוא פירוט של כל</w:t>
      </w:r>
      <w:r w:rsidR="00B10F69" w:rsidRPr="00B63F2E">
        <w:rPr>
          <w:rFonts w:ascii="Gisha" w:hAnsi="Gisha" w:cs="Gisha"/>
          <w:sz w:val="32"/>
          <w:szCs w:val="32"/>
          <w:rtl/>
        </w:rPr>
        <w:t xml:space="preserve"> ה</w:t>
      </w:r>
      <w:r w:rsidRPr="00B63F2E">
        <w:rPr>
          <w:rFonts w:ascii="Gisha" w:hAnsi="Gisha" w:cs="Gisha"/>
          <w:sz w:val="32"/>
          <w:szCs w:val="32"/>
          <w:rtl/>
        </w:rPr>
        <w:t xml:space="preserve">משימות: </w:t>
      </w:r>
      <w:hyperlink r:id="rId6" w:history="1">
        <w:r w:rsidRPr="00B63F2E">
          <w:rPr>
            <w:rStyle w:val="Hyperlink"/>
            <w:rFonts w:ascii="Gisha" w:hAnsi="Gisha" w:cs="Gisha"/>
            <w:color w:val="auto"/>
            <w:sz w:val="32"/>
            <w:szCs w:val="32"/>
          </w:rPr>
          <w:t>https://www.gobeetravel.com/product/zipori</w:t>
        </w:r>
        <w:r w:rsidRPr="00B63F2E">
          <w:rPr>
            <w:rStyle w:val="Hyperlink"/>
            <w:rFonts w:ascii="Gisha" w:hAnsi="Gisha" w:cs="Gisha"/>
            <w:color w:val="auto"/>
            <w:sz w:val="32"/>
            <w:szCs w:val="32"/>
            <w:rtl/>
          </w:rPr>
          <w:t>/</w:t>
        </w:r>
      </w:hyperlink>
    </w:p>
    <w:p w14:paraId="0A5D560A" w14:textId="6C4D41E7" w:rsidR="00B10F69" w:rsidRPr="00B63F2E" w:rsidRDefault="00B10F69" w:rsidP="008A57E2">
      <w:pPr>
        <w:rPr>
          <w:rFonts w:ascii="Gisha" w:hAnsi="Gisha" w:cs="Gisha"/>
          <w:sz w:val="32"/>
          <w:szCs w:val="32"/>
          <w:rtl/>
        </w:rPr>
      </w:pPr>
      <w:r w:rsidRPr="00B63F2E">
        <w:rPr>
          <w:rFonts w:ascii="Gisha" w:hAnsi="Gisha" w:cs="Gisha"/>
          <w:sz w:val="32"/>
          <w:szCs w:val="32"/>
          <w:rtl/>
        </w:rPr>
        <w:t>הירשמו</w:t>
      </w:r>
      <w:r w:rsidR="00CE6ED9" w:rsidRPr="00B63F2E">
        <w:rPr>
          <w:rFonts w:ascii="Gisha" w:hAnsi="Gisha" w:cs="Gisha" w:hint="cs"/>
          <w:sz w:val="32"/>
          <w:szCs w:val="32"/>
          <w:rtl/>
        </w:rPr>
        <w:t xml:space="preserve"> בחינם</w:t>
      </w:r>
      <w:r w:rsidRPr="00B63F2E">
        <w:rPr>
          <w:rFonts w:ascii="Gisha" w:hAnsi="Gisha" w:cs="Gisha" w:hint="cs"/>
          <w:sz w:val="32"/>
          <w:szCs w:val="32"/>
          <w:rtl/>
        </w:rPr>
        <w:t>, מלאו אחר ההוראות והתחילו לצבור נקודות.</w:t>
      </w:r>
    </w:p>
    <w:p w14:paraId="151FAEB3" w14:textId="133AFC61" w:rsidR="00CE6ED9" w:rsidRPr="00B63F2E" w:rsidRDefault="00CE6ED9" w:rsidP="00CE6ED9">
      <w:pPr>
        <w:rPr>
          <w:rFonts w:ascii="Gisha" w:hAnsi="Gisha" w:cs="Gisha"/>
          <w:sz w:val="32"/>
          <w:szCs w:val="32"/>
          <w:rtl/>
        </w:rPr>
      </w:pPr>
      <w:r w:rsidRPr="00B63F2E">
        <w:rPr>
          <w:rFonts w:ascii="Gisha" w:hAnsi="Gisha" w:cs="Gisha"/>
          <w:sz w:val="32"/>
          <w:szCs w:val="32"/>
          <w:rtl/>
        </w:rPr>
        <w:t xml:space="preserve">בכל תחנה </w:t>
      </w:r>
      <w:r w:rsidRPr="00B63F2E">
        <w:rPr>
          <w:rFonts w:ascii="Gisha" w:hAnsi="Gisha" w:cs="Gisha" w:hint="cs"/>
          <w:sz w:val="32"/>
          <w:szCs w:val="32"/>
          <w:rtl/>
        </w:rPr>
        <w:t xml:space="preserve">הכינו עבורכם אנשי </w:t>
      </w:r>
      <w:r w:rsidRPr="00D8739E">
        <w:rPr>
          <w:rFonts w:ascii="Gisha" w:hAnsi="Gisha" w:cs="Gisha" w:hint="cs"/>
          <w:b/>
          <w:bCs/>
          <w:sz w:val="32"/>
          <w:szCs w:val="32"/>
          <w:rtl/>
        </w:rPr>
        <w:t>רשות ניקוז ונחלים קישון</w:t>
      </w:r>
      <w:r w:rsidRPr="00B63F2E">
        <w:rPr>
          <w:rFonts w:ascii="Gisha" w:hAnsi="Gisha" w:cs="Gisha" w:hint="cs"/>
          <w:sz w:val="32"/>
          <w:szCs w:val="32"/>
          <w:rtl/>
        </w:rPr>
        <w:t xml:space="preserve"> ואתר </w:t>
      </w:r>
      <w:r w:rsidRPr="00B63F2E">
        <w:rPr>
          <w:rFonts w:ascii="Gisha" w:hAnsi="Gisha" w:cs="Gisha"/>
          <w:sz w:val="32"/>
          <w:szCs w:val="32"/>
        </w:rPr>
        <w:t>BeeTravel</w:t>
      </w:r>
      <w:r w:rsidRPr="00B63F2E">
        <w:rPr>
          <w:rFonts w:ascii="Gisha" w:hAnsi="Gisha" w:cs="Gisha"/>
          <w:sz w:val="32"/>
          <w:szCs w:val="32"/>
          <w:rtl/>
        </w:rPr>
        <w:t xml:space="preserve"> סרטון הסבר</w:t>
      </w:r>
      <w:r w:rsidRPr="00B63F2E">
        <w:rPr>
          <w:rFonts w:ascii="Gisha" w:hAnsi="Gisha" w:cs="Gisha" w:hint="cs"/>
          <w:sz w:val="32"/>
          <w:szCs w:val="32"/>
          <w:rtl/>
        </w:rPr>
        <w:t xml:space="preserve"> וכמובן -את המשימה ו</w:t>
      </w:r>
      <w:r w:rsidRPr="00B63F2E">
        <w:rPr>
          <w:rFonts w:ascii="Gisha" w:hAnsi="Gisha" w:cs="Gisha"/>
          <w:sz w:val="32"/>
          <w:szCs w:val="32"/>
          <w:rtl/>
        </w:rPr>
        <w:t xml:space="preserve">מידע </w:t>
      </w:r>
      <w:r w:rsidRPr="00B63F2E">
        <w:rPr>
          <w:rFonts w:ascii="Gisha" w:hAnsi="Gisha" w:cs="Gisha" w:hint="cs"/>
          <w:sz w:val="32"/>
          <w:szCs w:val="32"/>
          <w:rtl/>
        </w:rPr>
        <w:t xml:space="preserve">עשיר </w:t>
      </w:r>
      <w:r w:rsidRPr="00B63F2E">
        <w:rPr>
          <w:rFonts w:ascii="Gisha" w:hAnsi="Gisha" w:cs="Gisha"/>
          <w:sz w:val="32"/>
          <w:szCs w:val="32"/>
          <w:rtl/>
        </w:rPr>
        <w:t>נוסף אודות הנחל.</w:t>
      </w:r>
    </w:p>
    <w:p w14:paraId="6D131BFD" w14:textId="77777777" w:rsidR="00B10F69" w:rsidRPr="00B63F2E" w:rsidRDefault="00B10F69" w:rsidP="008A57E2">
      <w:pPr>
        <w:rPr>
          <w:rFonts w:ascii="Gisha" w:hAnsi="Gisha" w:cs="Gisha"/>
          <w:sz w:val="32"/>
          <w:szCs w:val="32"/>
          <w:rtl/>
        </w:rPr>
      </w:pPr>
      <w:r w:rsidRPr="00B63F2E">
        <w:rPr>
          <w:rFonts w:ascii="Gisha" w:hAnsi="Gisha" w:cs="Gisha" w:hint="cs"/>
          <w:sz w:val="32"/>
          <w:szCs w:val="32"/>
          <w:rtl/>
        </w:rPr>
        <w:t xml:space="preserve">עם סיום המשחק, תצורפו לטבלה של כל מי ששיחקו ולמשפחות שיזכו במירב הנקודות תישלח הודעה על זכייה בפרס. </w:t>
      </w:r>
    </w:p>
    <w:p w14:paraId="4E41D7E8" w14:textId="7185C90D" w:rsidR="00B10F69" w:rsidRPr="00B63F2E" w:rsidRDefault="00B10F69" w:rsidP="008A57E2">
      <w:pPr>
        <w:rPr>
          <w:rFonts w:ascii="Gisha" w:hAnsi="Gisha" w:cs="Gisha"/>
          <w:sz w:val="32"/>
          <w:szCs w:val="32"/>
          <w:rtl/>
        </w:rPr>
      </w:pPr>
      <w:r w:rsidRPr="00B63F2E">
        <w:rPr>
          <w:rFonts w:ascii="Gisha" w:hAnsi="Gisha" w:cs="Gisha" w:hint="cs"/>
          <w:sz w:val="32"/>
          <w:szCs w:val="32"/>
          <w:rtl/>
        </w:rPr>
        <w:t>אנשי רשות ניקוז ונחלים קישון בחרו בפרסים שי</w:t>
      </w:r>
      <w:r w:rsidR="00E773C9" w:rsidRPr="00B63F2E">
        <w:rPr>
          <w:rFonts w:ascii="Gisha" w:hAnsi="Gisha" w:cs="Gisha" w:hint="cs"/>
          <w:sz w:val="32"/>
          <w:szCs w:val="32"/>
          <w:rtl/>
        </w:rPr>
        <w:t>אפשרו ל</w:t>
      </w:r>
      <w:r w:rsidRPr="00B63F2E">
        <w:rPr>
          <w:rFonts w:ascii="Gisha" w:hAnsi="Gisha" w:cs="Gisha" w:hint="cs"/>
          <w:sz w:val="32"/>
          <w:szCs w:val="32"/>
          <w:rtl/>
        </w:rPr>
        <w:t xml:space="preserve">בני המשפחה </w:t>
      </w:r>
      <w:r w:rsidR="00E773C9" w:rsidRPr="00B63F2E">
        <w:rPr>
          <w:rFonts w:ascii="Gisha" w:hAnsi="Gisha" w:cs="Gisha" w:hint="cs"/>
          <w:sz w:val="32"/>
          <w:szCs w:val="32"/>
          <w:rtl/>
        </w:rPr>
        <w:t xml:space="preserve">להכיר את מיגוון הטעמים, הריחות והאטרקציות התיירותיות המצויות </w:t>
      </w:r>
      <w:r w:rsidRPr="00B63F2E">
        <w:rPr>
          <w:rFonts w:ascii="Gisha" w:hAnsi="Gisha" w:cs="Gisha" w:hint="cs"/>
          <w:sz w:val="32"/>
          <w:szCs w:val="32"/>
          <w:rtl/>
        </w:rPr>
        <w:t>בסביבת הנחל.</w:t>
      </w:r>
    </w:p>
    <w:p w14:paraId="308AB590" w14:textId="3F8CECE9" w:rsidR="00B36F34" w:rsidRPr="00B63F2E" w:rsidRDefault="00B36F34" w:rsidP="008A57E2">
      <w:pPr>
        <w:rPr>
          <w:rFonts w:ascii="Gisha" w:hAnsi="Gisha" w:cs="Gisha"/>
          <w:sz w:val="32"/>
          <w:szCs w:val="32"/>
          <w:rtl/>
        </w:rPr>
      </w:pPr>
      <w:r w:rsidRPr="00B63F2E">
        <w:rPr>
          <w:rFonts w:ascii="Gisha" w:hAnsi="Gisha" w:cs="Gisha" w:hint="cs"/>
          <w:sz w:val="32"/>
          <w:szCs w:val="32"/>
          <w:rtl/>
        </w:rPr>
        <w:lastRenderedPageBreak/>
        <w:t xml:space="preserve">המשחק יהיה זמין </w:t>
      </w:r>
      <w:hyperlink r:id="rId7" w:history="1">
        <w:r w:rsidRPr="00B63F2E">
          <w:rPr>
            <w:rStyle w:val="Hyperlink"/>
            <w:rFonts w:ascii="Gisha" w:hAnsi="Gisha" w:cs="Gisha" w:hint="cs"/>
            <w:color w:val="auto"/>
            <w:sz w:val="32"/>
            <w:szCs w:val="32"/>
            <w:rtl/>
          </w:rPr>
          <w:t>בקישור</w:t>
        </w:r>
      </w:hyperlink>
      <w:r w:rsidRPr="00B63F2E">
        <w:rPr>
          <w:rFonts w:ascii="Gisha" w:hAnsi="Gisha" w:cs="Gisha" w:hint="cs"/>
          <w:sz w:val="32"/>
          <w:szCs w:val="32"/>
          <w:rtl/>
        </w:rPr>
        <w:t xml:space="preserve"> גם בתום הפסטיבל וזו הזדמנות טובה עבור הורים וילדים להתוודע אל עולם הנחלים ואל נפלאותיו של נחל ציפורי באופן מיוחד.</w:t>
      </w:r>
    </w:p>
    <w:p w14:paraId="347EF108" w14:textId="3B81C83E" w:rsidR="00B36F34" w:rsidRPr="00B63F2E" w:rsidRDefault="00B36F34" w:rsidP="008A57E2">
      <w:pPr>
        <w:rPr>
          <w:rFonts w:ascii="Gisha" w:hAnsi="Gisha" w:cs="Gisha"/>
          <w:sz w:val="32"/>
          <w:szCs w:val="32"/>
          <w:rtl/>
        </w:rPr>
      </w:pPr>
      <w:r w:rsidRPr="00B63F2E">
        <w:rPr>
          <w:rFonts w:ascii="Gisha" w:hAnsi="Gisha" w:cs="Gisha" w:hint="cs"/>
          <w:sz w:val="32"/>
          <w:szCs w:val="32"/>
          <w:rtl/>
        </w:rPr>
        <w:t xml:space="preserve"> </w:t>
      </w:r>
    </w:p>
    <w:p w14:paraId="5CC6A7B6" w14:textId="1257D2E2" w:rsidR="00B10F69" w:rsidRPr="00B63F2E" w:rsidRDefault="00B10F69" w:rsidP="008A57E2">
      <w:pPr>
        <w:rPr>
          <w:rFonts w:ascii="Gisha" w:hAnsi="Gisha" w:cs="Gisha"/>
          <w:sz w:val="32"/>
          <w:szCs w:val="32"/>
          <w:rtl/>
        </w:rPr>
      </w:pPr>
      <w:r w:rsidRPr="00B63F2E">
        <w:rPr>
          <w:rFonts w:ascii="Gisha" w:hAnsi="Gisha" w:cs="Gisha" w:hint="cs"/>
          <w:sz w:val="32"/>
          <w:szCs w:val="32"/>
          <w:rtl/>
        </w:rPr>
        <w:t xml:space="preserve">  </w:t>
      </w:r>
    </w:p>
    <w:p w14:paraId="1590E563" w14:textId="667BF687" w:rsidR="008A57E2" w:rsidRPr="00B63F2E" w:rsidRDefault="00DE5A30">
      <w:pPr>
        <w:rPr>
          <w:rFonts w:ascii="Gisha" w:hAnsi="Gisha" w:cs="Gisha"/>
          <w:b/>
          <w:bCs/>
          <w:sz w:val="32"/>
          <w:szCs w:val="32"/>
          <w:u w:val="single"/>
          <w:rtl/>
        </w:rPr>
      </w:pPr>
      <w:r w:rsidRPr="00B63F2E">
        <w:rPr>
          <w:rFonts w:ascii="Gisha" w:hAnsi="Gisha" w:cs="Gisha" w:hint="cs"/>
          <w:b/>
          <w:bCs/>
          <w:sz w:val="32"/>
          <w:szCs w:val="32"/>
          <w:u w:val="single"/>
          <w:rtl/>
        </w:rPr>
        <w:t>הפרוייקט הלאומי לשיקום אגן נחל ציפורי</w:t>
      </w:r>
    </w:p>
    <w:p w14:paraId="4EB6557F" w14:textId="41D64705" w:rsidR="00B63F2E" w:rsidRPr="00B63F2E" w:rsidRDefault="00B63F2E" w:rsidP="00B63F2E">
      <w:pPr>
        <w:shd w:val="clear" w:color="auto" w:fill="FFFFFF"/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B63F2E">
        <w:rPr>
          <w:rFonts w:ascii="Gisha" w:eastAsia="Times New Roman" w:hAnsi="Gisha" w:cs="Gisha"/>
          <w:sz w:val="32"/>
          <w:szCs w:val="32"/>
          <w:rtl/>
        </w:rPr>
        <w:t>בימים אלה מובילה רשות ניקוז ונחלים קישון, בשיתוף קרן 'יד הנדיב', את הפרויקט הלאומי לשיקום אגן נחל ציפורי. זהו פרויקט פורץ דרך, חדשני, מורכב ורב-שותפים, שטרם נעשה כמותו בארץ. הפרויקט י</w:t>
      </w:r>
      <w:r w:rsidRPr="00B63F2E">
        <w:rPr>
          <w:rFonts w:ascii="Gisha" w:eastAsia="Times New Roman" w:hAnsi="Gisha" w:cs="Gisha" w:hint="cs"/>
          <w:sz w:val="32"/>
          <w:szCs w:val="32"/>
          <w:rtl/>
        </w:rPr>
        <w:t>י</w:t>
      </w:r>
      <w:r w:rsidRPr="00B63F2E">
        <w:rPr>
          <w:rFonts w:ascii="Gisha" w:eastAsia="Times New Roman" w:hAnsi="Gisha" w:cs="Gisha"/>
          <w:sz w:val="32"/>
          <w:szCs w:val="32"/>
          <w:rtl/>
        </w:rPr>
        <w:t>משך כחמש שנים, בשאיפה שיהפוך למודל לשיקום אג</w:t>
      </w:r>
      <w:r w:rsidRPr="00B63F2E">
        <w:rPr>
          <w:rFonts w:ascii="Gisha" w:eastAsia="Times New Roman" w:hAnsi="Gisha" w:cs="Gisha" w:hint="cs"/>
          <w:sz w:val="32"/>
          <w:szCs w:val="32"/>
          <w:rtl/>
        </w:rPr>
        <w:t>נ</w:t>
      </w:r>
      <w:r w:rsidRPr="00B63F2E">
        <w:rPr>
          <w:rFonts w:ascii="Gisha" w:eastAsia="Times New Roman" w:hAnsi="Gisha" w:cs="Gisha"/>
          <w:sz w:val="32"/>
          <w:szCs w:val="32"/>
          <w:rtl/>
        </w:rPr>
        <w:t>י מקיים לנחלים נוספים בארץ ובעולם.</w:t>
      </w:r>
    </w:p>
    <w:p w14:paraId="115C9D82" w14:textId="77777777" w:rsidR="00C2714D" w:rsidRDefault="00B63F2E" w:rsidP="00B63F2E">
      <w:pPr>
        <w:shd w:val="clear" w:color="auto" w:fill="FFFFFF"/>
        <w:spacing w:line="240" w:lineRule="auto"/>
        <w:rPr>
          <w:rFonts w:ascii="Gisha" w:eastAsia="Times New Roman" w:hAnsi="Gisha" w:cs="Gisha"/>
          <w:sz w:val="32"/>
          <w:szCs w:val="32"/>
          <w:rtl/>
        </w:rPr>
      </w:pPr>
      <w:r w:rsidRPr="00B63F2E">
        <w:rPr>
          <w:rFonts w:ascii="Gisha" w:eastAsia="Times New Roman" w:hAnsi="Gisha" w:cs="Gisha"/>
          <w:sz w:val="32"/>
          <w:szCs w:val="32"/>
          <w:rtl/>
        </w:rPr>
        <w:t>בתהליך מרתק, מגובשת אסטרטגיה רב תחומית לשיקום הנחל, המתייחסת בין היתר ל</w:t>
      </w:r>
      <w:r w:rsidR="00C2714D">
        <w:rPr>
          <w:rFonts w:ascii="Gisha" w:eastAsia="Times New Roman" w:hAnsi="Gisha" w:cs="Gisha" w:hint="cs"/>
          <w:sz w:val="32"/>
          <w:szCs w:val="32"/>
          <w:rtl/>
        </w:rPr>
        <w:t>:</w:t>
      </w:r>
    </w:p>
    <w:p w14:paraId="623B5B54" w14:textId="77777777" w:rsidR="00C2714D" w:rsidRPr="00C2714D" w:rsidRDefault="00B63F2E" w:rsidP="00C2714D">
      <w:pPr>
        <w:pStyle w:val="a4"/>
        <w:numPr>
          <w:ilvl w:val="0"/>
          <w:numId w:val="1"/>
        </w:numPr>
        <w:shd w:val="clear" w:color="auto" w:fill="FFFFFF"/>
        <w:spacing w:line="240" w:lineRule="auto"/>
        <w:rPr>
          <w:rFonts w:ascii="Gisha" w:eastAsia="Times New Roman" w:hAnsi="Gisha" w:cs="Gisha"/>
          <w:sz w:val="32"/>
          <w:szCs w:val="32"/>
          <w:rtl/>
        </w:rPr>
      </w:pPr>
      <w:r w:rsidRPr="00C2714D">
        <w:rPr>
          <w:rFonts w:ascii="Gisha" w:eastAsia="Times New Roman" w:hAnsi="Gisha" w:cs="Gisha"/>
          <w:sz w:val="32"/>
          <w:szCs w:val="32"/>
          <w:rtl/>
        </w:rPr>
        <w:t>ניהול משאב המים</w:t>
      </w:r>
    </w:p>
    <w:p w14:paraId="0A8E67E2" w14:textId="77777777" w:rsidR="00C2714D" w:rsidRPr="00C2714D" w:rsidRDefault="00B63F2E" w:rsidP="00C2714D">
      <w:pPr>
        <w:pStyle w:val="a4"/>
        <w:numPr>
          <w:ilvl w:val="0"/>
          <w:numId w:val="1"/>
        </w:numPr>
        <w:shd w:val="clear" w:color="auto" w:fill="FFFFFF"/>
        <w:spacing w:line="240" w:lineRule="auto"/>
        <w:rPr>
          <w:rFonts w:ascii="Gisha" w:eastAsia="Times New Roman" w:hAnsi="Gisha" w:cs="Gisha"/>
          <w:sz w:val="32"/>
          <w:szCs w:val="32"/>
          <w:rtl/>
        </w:rPr>
      </w:pPr>
      <w:r w:rsidRPr="00C2714D">
        <w:rPr>
          <w:rFonts w:ascii="Gisha" w:eastAsia="Times New Roman" w:hAnsi="Gisha" w:cs="Gisha"/>
          <w:sz w:val="32"/>
          <w:szCs w:val="32"/>
          <w:rtl/>
        </w:rPr>
        <w:t>אקולוגיה</w:t>
      </w:r>
    </w:p>
    <w:p w14:paraId="0592B308" w14:textId="77777777" w:rsidR="00C2714D" w:rsidRPr="00C2714D" w:rsidRDefault="00B63F2E" w:rsidP="00C2714D">
      <w:pPr>
        <w:pStyle w:val="a4"/>
        <w:numPr>
          <w:ilvl w:val="0"/>
          <w:numId w:val="1"/>
        </w:numPr>
        <w:shd w:val="clear" w:color="auto" w:fill="FFFFFF"/>
        <w:spacing w:line="240" w:lineRule="auto"/>
        <w:rPr>
          <w:rFonts w:ascii="Gisha" w:eastAsia="Times New Roman" w:hAnsi="Gisha" w:cs="Gisha"/>
          <w:sz w:val="32"/>
          <w:szCs w:val="32"/>
          <w:rtl/>
        </w:rPr>
      </w:pPr>
      <w:r w:rsidRPr="00C2714D">
        <w:rPr>
          <w:rFonts w:ascii="Gisha" w:eastAsia="Times New Roman" w:hAnsi="Gisha" w:cs="Gisha"/>
          <w:sz w:val="32"/>
          <w:szCs w:val="32"/>
          <w:rtl/>
        </w:rPr>
        <w:t>תיירות</w:t>
      </w:r>
    </w:p>
    <w:p w14:paraId="058E4D3F" w14:textId="77777777" w:rsidR="00C2714D" w:rsidRPr="00C2714D" w:rsidRDefault="00B63F2E" w:rsidP="00C2714D">
      <w:pPr>
        <w:pStyle w:val="a4"/>
        <w:numPr>
          <w:ilvl w:val="0"/>
          <w:numId w:val="1"/>
        </w:numPr>
        <w:shd w:val="clear" w:color="auto" w:fill="FFFFFF"/>
        <w:spacing w:line="240" w:lineRule="auto"/>
        <w:rPr>
          <w:rFonts w:ascii="Gisha" w:eastAsia="Times New Roman" w:hAnsi="Gisha" w:cs="Gisha"/>
          <w:sz w:val="32"/>
          <w:szCs w:val="32"/>
          <w:rtl/>
        </w:rPr>
      </w:pPr>
      <w:r w:rsidRPr="00C2714D">
        <w:rPr>
          <w:rFonts w:ascii="Gisha" w:eastAsia="Times New Roman" w:hAnsi="Gisha" w:cs="Gisha"/>
          <w:sz w:val="32"/>
          <w:szCs w:val="32"/>
          <w:rtl/>
        </w:rPr>
        <w:t>תכנון פיסי</w:t>
      </w:r>
    </w:p>
    <w:p w14:paraId="0295C023" w14:textId="77777777" w:rsidR="00C2714D" w:rsidRPr="00C2714D" w:rsidRDefault="00B63F2E" w:rsidP="00C2714D">
      <w:pPr>
        <w:pStyle w:val="a4"/>
        <w:numPr>
          <w:ilvl w:val="0"/>
          <w:numId w:val="1"/>
        </w:numPr>
        <w:shd w:val="clear" w:color="auto" w:fill="FFFFFF"/>
        <w:spacing w:line="240" w:lineRule="auto"/>
        <w:rPr>
          <w:rFonts w:ascii="Gisha" w:eastAsia="Times New Roman" w:hAnsi="Gisha" w:cs="Gisha"/>
          <w:sz w:val="32"/>
          <w:szCs w:val="32"/>
          <w:rtl/>
        </w:rPr>
      </w:pPr>
      <w:r w:rsidRPr="00C2714D">
        <w:rPr>
          <w:rFonts w:ascii="Gisha" w:eastAsia="Times New Roman" w:hAnsi="Gisha" w:cs="Gisha"/>
          <w:sz w:val="32"/>
          <w:szCs w:val="32"/>
          <w:rtl/>
        </w:rPr>
        <w:t>קהילות</w:t>
      </w:r>
    </w:p>
    <w:p w14:paraId="3C7CD0CA" w14:textId="77777777" w:rsidR="00C2714D" w:rsidRPr="00C2714D" w:rsidRDefault="00B63F2E" w:rsidP="00C2714D">
      <w:pPr>
        <w:pStyle w:val="a4"/>
        <w:numPr>
          <w:ilvl w:val="0"/>
          <w:numId w:val="1"/>
        </w:numPr>
        <w:shd w:val="clear" w:color="auto" w:fill="FFFFFF"/>
        <w:spacing w:line="240" w:lineRule="auto"/>
        <w:rPr>
          <w:rFonts w:ascii="Gisha" w:eastAsia="Times New Roman" w:hAnsi="Gisha" w:cs="Gisha"/>
          <w:sz w:val="32"/>
          <w:szCs w:val="32"/>
          <w:rtl/>
        </w:rPr>
      </w:pPr>
      <w:r w:rsidRPr="00C2714D">
        <w:rPr>
          <w:rFonts w:ascii="Gisha" w:eastAsia="Times New Roman" w:hAnsi="Gisha" w:cs="Gisha"/>
          <w:sz w:val="32"/>
          <w:szCs w:val="32"/>
          <w:rtl/>
        </w:rPr>
        <w:t>חינוך</w:t>
      </w:r>
    </w:p>
    <w:p w14:paraId="57BDA39A" w14:textId="77777777" w:rsidR="00C2714D" w:rsidRPr="00C2714D" w:rsidRDefault="00B63F2E" w:rsidP="00C2714D">
      <w:pPr>
        <w:pStyle w:val="a4"/>
        <w:numPr>
          <w:ilvl w:val="0"/>
          <w:numId w:val="1"/>
        </w:numPr>
        <w:shd w:val="clear" w:color="auto" w:fill="FFFFFF"/>
        <w:spacing w:line="240" w:lineRule="auto"/>
        <w:rPr>
          <w:rFonts w:ascii="Gisha" w:eastAsia="Times New Roman" w:hAnsi="Gisha" w:cs="Gisha"/>
          <w:sz w:val="32"/>
          <w:szCs w:val="32"/>
          <w:rtl/>
        </w:rPr>
      </w:pPr>
      <w:r w:rsidRPr="00C2714D">
        <w:rPr>
          <w:rFonts w:ascii="Gisha" w:eastAsia="Times New Roman" w:hAnsi="Gisha" w:cs="Gisha"/>
          <w:sz w:val="32"/>
          <w:szCs w:val="32"/>
          <w:rtl/>
        </w:rPr>
        <w:t>פיתוח כלכלי</w:t>
      </w:r>
    </w:p>
    <w:p w14:paraId="3071B379" w14:textId="77777777" w:rsidR="00C2714D" w:rsidRPr="00C2714D" w:rsidRDefault="00B63F2E" w:rsidP="00C2714D">
      <w:pPr>
        <w:pStyle w:val="a4"/>
        <w:numPr>
          <w:ilvl w:val="0"/>
          <w:numId w:val="1"/>
        </w:numPr>
        <w:shd w:val="clear" w:color="auto" w:fill="FFFFFF"/>
        <w:spacing w:line="240" w:lineRule="auto"/>
        <w:rPr>
          <w:rFonts w:ascii="Gisha" w:eastAsia="Times New Roman" w:hAnsi="Gisha" w:cs="Gisha"/>
          <w:sz w:val="32"/>
          <w:szCs w:val="32"/>
          <w:rtl/>
        </w:rPr>
      </w:pPr>
      <w:r w:rsidRPr="00C2714D">
        <w:rPr>
          <w:rFonts w:ascii="Gisha" w:eastAsia="Times New Roman" w:hAnsi="Gisha" w:cs="Gisha"/>
          <w:sz w:val="32"/>
          <w:szCs w:val="32"/>
          <w:rtl/>
        </w:rPr>
        <w:t>חקלאות</w:t>
      </w:r>
    </w:p>
    <w:p w14:paraId="5D9F4ABE" w14:textId="77777777" w:rsidR="00C2714D" w:rsidRPr="00C2714D" w:rsidRDefault="00B63F2E" w:rsidP="00C2714D">
      <w:pPr>
        <w:pStyle w:val="a4"/>
        <w:numPr>
          <w:ilvl w:val="0"/>
          <w:numId w:val="1"/>
        </w:numPr>
        <w:shd w:val="clear" w:color="auto" w:fill="FFFFFF"/>
        <w:spacing w:line="240" w:lineRule="auto"/>
        <w:rPr>
          <w:rFonts w:ascii="Gisha" w:eastAsia="Times New Roman" w:hAnsi="Gisha" w:cs="Gisha"/>
          <w:sz w:val="32"/>
          <w:szCs w:val="32"/>
          <w:rtl/>
        </w:rPr>
      </w:pPr>
      <w:r w:rsidRPr="00C2714D">
        <w:rPr>
          <w:rFonts w:ascii="Gisha" w:eastAsia="Times New Roman" w:hAnsi="Gisha" w:cs="Gisha"/>
          <w:sz w:val="32"/>
          <w:szCs w:val="32"/>
          <w:rtl/>
        </w:rPr>
        <w:t>ניהול השטח</w:t>
      </w:r>
    </w:p>
    <w:p w14:paraId="1B93530E" w14:textId="77777777" w:rsidR="00C2714D" w:rsidRPr="00C2714D" w:rsidRDefault="00B63F2E" w:rsidP="00C2714D">
      <w:pPr>
        <w:pStyle w:val="a4"/>
        <w:numPr>
          <w:ilvl w:val="0"/>
          <w:numId w:val="1"/>
        </w:numPr>
        <w:shd w:val="clear" w:color="auto" w:fill="FFFFFF"/>
        <w:spacing w:line="240" w:lineRule="auto"/>
        <w:rPr>
          <w:rFonts w:ascii="Gisha" w:eastAsia="Times New Roman" w:hAnsi="Gisha" w:cs="Gisha"/>
          <w:sz w:val="32"/>
          <w:szCs w:val="32"/>
          <w:rtl/>
        </w:rPr>
      </w:pPr>
      <w:r w:rsidRPr="00C2714D">
        <w:rPr>
          <w:rFonts w:ascii="Gisha" w:eastAsia="Times New Roman" w:hAnsi="Gisha" w:cs="Gisha"/>
          <w:sz w:val="32"/>
          <w:szCs w:val="32"/>
          <w:rtl/>
        </w:rPr>
        <w:t xml:space="preserve">נגישות וטיילות </w:t>
      </w:r>
    </w:p>
    <w:p w14:paraId="264FC9E1" w14:textId="77777777" w:rsidR="00C2714D" w:rsidRDefault="00B63F2E" w:rsidP="00B63F2E">
      <w:pPr>
        <w:shd w:val="clear" w:color="auto" w:fill="FFFFFF"/>
        <w:spacing w:line="240" w:lineRule="auto"/>
        <w:rPr>
          <w:rFonts w:ascii="Gisha" w:eastAsia="Times New Roman" w:hAnsi="Gisha" w:cs="Gisha"/>
          <w:sz w:val="32"/>
          <w:szCs w:val="32"/>
          <w:rtl/>
        </w:rPr>
      </w:pPr>
      <w:r w:rsidRPr="00B63F2E">
        <w:rPr>
          <w:rFonts w:ascii="Gisha" w:eastAsia="Times New Roman" w:hAnsi="Gisha" w:cs="Gisha"/>
          <w:sz w:val="32"/>
          <w:szCs w:val="32"/>
          <w:rtl/>
        </w:rPr>
        <w:t xml:space="preserve">ועוד. </w:t>
      </w:r>
      <w:r w:rsidR="00C2714D">
        <w:rPr>
          <w:rFonts w:ascii="Gisha" w:eastAsia="Times New Roman" w:hAnsi="Gisha" w:cs="Gisha" w:hint="cs"/>
          <w:sz w:val="32"/>
          <w:szCs w:val="32"/>
          <w:rtl/>
        </w:rPr>
        <w:t>...</w:t>
      </w:r>
    </w:p>
    <w:p w14:paraId="43FABBC8" w14:textId="2690B286" w:rsidR="00B63F2E" w:rsidRPr="00B63F2E" w:rsidRDefault="008C5A1A" w:rsidP="00B63F2E">
      <w:pPr>
        <w:shd w:val="clear" w:color="auto" w:fill="FFFFFF"/>
        <w:spacing w:line="240" w:lineRule="auto"/>
        <w:rPr>
          <w:rFonts w:ascii="Arial" w:eastAsia="Times New Roman" w:hAnsi="Arial" w:cs="Arial"/>
          <w:sz w:val="24"/>
          <w:szCs w:val="24"/>
          <w:rtl/>
        </w:rPr>
      </w:pPr>
      <w:r>
        <w:rPr>
          <w:rFonts w:ascii="Gisha" w:eastAsia="Times New Roman" w:hAnsi="Gisha" w:cs="Gisha" w:hint="cs"/>
          <w:sz w:val="32"/>
          <w:szCs w:val="32"/>
          <w:rtl/>
        </w:rPr>
        <w:t xml:space="preserve">כחלק מהתהליך, </w:t>
      </w:r>
      <w:r w:rsidR="00B63F2E" w:rsidRPr="00B63F2E">
        <w:rPr>
          <w:rFonts w:ascii="Gisha" w:eastAsia="Times New Roman" w:hAnsi="Gisha" w:cs="Gisha"/>
          <w:sz w:val="32"/>
          <w:szCs w:val="32"/>
          <w:rtl/>
        </w:rPr>
        <w:t xml:space="preserve">מוקמות שותפויות בעלי עניין בכל סוגיות הליבה </w:t>
      </w:r>
      <w:r>
        <w:rPr>
          <w:rFonts w:ascii="Gisha" w:eastAsia="Times New Roman" w:hAnsi="Gisha" w:cs="Gisha" w:hint="cs"/>
          <w:sz w:val="32"/>
          <w:szCs w:val="32"/>
          <w:rtl/>
        </w:rPr>
        <w:t xml:space="preserve">אשר </w:t>
      </w:r>
      <w:r w:rsidR="00B63F2E" w:rsidRPr="00B63F2E">
        <w:rPr>
          <w:rFonts w:ascii="Gisha" w:eastAsia="Times New Roman" w:hAnsi="Gisha" w:cs="Gisha"/>
          <w:sz w:val="32"/>
          <w:szCs w:val="32"/>
          <w:rtl/>
        </w:rPr>
        <w:t>מגבשות חזון ודרכי פעולה למימוש</w:t>
      </w:r>
      <w:r w:rsidR="00B102F7">
        <w:rPr>
          <w:rFonts w:ascii="Gisha" w:eastAsia="Times New Roman" w:hAnsi="Gisha" w:cs="Gisha" w:hint="cs"/>
          <w:sz w:val="32"/>
          <w:szCs w:val="32"/>
          <w:rtl/>
        </w:rPr>
        <w:t>ן</w:t>
      </w:r>
      <w:r w:rsidR="00B63F2E" w:rsidRPr="00B63F2E">
        <w:rPr>
          <w:rFonts w:ascii="Gisha" w:eastAsia="Times New Roman" w:hAnsi="Gisha" w:cs="Gisha"/>
          <w:sz w:val="32"/>
          <w:szCs w:val="32"/>
          <w:rtl/>
        </w:rPr>
        <w:t>.</w:t>
      </w:r>
    </w:p>
    <w:p w14:paraId="43A631D6" w14:textId="07C30411" w:rsidR="00280870" w:rsidRPr="00893D2E" w:rsidRDefault="00280870" w:rsidP="00893D2E">
      <w:pPr>
        <w:rPr>
          <w:b/>
          <w:bCs/>
          <w:u w:val="single"/>
        </w:rPr>
      </w:pPr>
    </w:p>
    <w:sectPr w:rsidR="00280870" w:rsidRPr="00893D2E" w:rsidSect="004C678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4F16C5"/>
    <w:multiLevelType w:val="hybridMultilevel"/>
    <w:tmpl w:val="505AE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235"/>
    <w:rsid w:val="000014B7"/>
    <w:rsid w:val="00224995"/>
    <w:rsid w:val="00224FF3"/>
    <w:rsid w:val="00280870"/>
    <w:rsid w:val="002C70D8"/>
    <w:rsid w:val="00385AE1"/>
    <w:rsid w:val="003F2FCD"/>
    <w:rsid w:val="00435948"/>
    <w:rsid w:val="00447235"/>
    <w:rsid w:val="004772E7"/>
    <w:rsid w:val="00485718"/>
    <w:rsid w:val="004C5C7C"/>
    <w:rsid w:val="004C678C"/>
    <w:rsid w:val="0055340D"/>
    <w:rsid w:val="00570834"/>
    <w:rsid w:val="00584431"/>
    <w:rsid w:val="006D52EE"/>
    <w:rsid w:val="006D71B8"/>
    <w:rsid w:val="007B0D42"/>
    <w:rsid w:val="008778F5"/>
    <w:rsid w:val="00893D2E"/>
    <w:rsid w:val="008A57E2"/>
    <w:rsid w:val="008C5A1A"/>
    <w:rsid w:val="00980DF3"/>
    <w:rsid w:val="009D36AD"/>
    <w:rsid w:val="009E51E8"/>
    <w:rsid w:val="00A3728A"/>
    <w:rsid w:val="00A5553F"/>
    <w:rsid w:val="00A80B9B"/>
    <w:rsid w:val="00A87B42"/>
    <w:rsid w:val="00AF71FE"/>
    <w:rsid w:val="00B102F7"/>
    <w:rsid w:val="00B10F69"/>
    <w:rsid w:val="00B36F34"/>
    <w:rsid w:val="00B63F2E"/>
    <w:rsid w:val="00BF72DB"/>
    <w:rsid w:val="00C2714D"/>
    <w:rsid w:val="00C74ECF"/>
    <w:rsid w:val="00C7574F"/>
    <w:rsid w:val="00C972D4"/>
    <w:rsid w:val="00C97EC8"/>
    <w:rsid w:val="00CA0583"/>
    <w:rsid w:val="00CE6ED9"/>
    <w:rsid w:val="00D63502"/>
    <w:rsid w:val="00D8739E"/>
    <w:rsid w:val="00D9673C"/>
    <w:rsid w:val="00DE5A30"/>
    <w:rsid w:val="00E7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0C2C3"/>
  <w15:chartTrackingRefBased/>
  <w15:docId w15:val="{2429BF61-78A3-4425-971B-58F6C7D05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280870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280870"/>
    <w:rPr>
      <w:color w:val="605E5C"/>
      <w:shd w:val="clear" w:color="auto" w:fill="E1DFDD"/>
    </w:rPr>
  </w:style>
  <w:style w:type="character" w:styleId="FollowedHyperlink">
    <w:name w:val="FollowedHyperlink"/>
    <w:basedOn w:val="a0"/>
    <w:uiPriority w:val="99"/>
    <w:semiHidden/>
    <w:unhideWhenUsed/>
    <w:rsid w:val="00B36F34"/>
    <w:rPr>
      <w:color w:val="954F72" w:themeColor="followedHyperlink"/>
      <w:u w:val="single"/>
    </w:rPr>
  </w:style>
  <w:style w:type="paragraph" w:styleId="a4">
    <w:name w:val="List Paragraph"/>
    <w:basedOn w:val="a"/>
    <w:uiPriority w:val="34"/>
    <w:qFormat/>
    <w:rsid w:val="00C271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2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beetravel.com/product/zipor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beetravel.com/product/zipori/" TargetMode="External"/><Relationship Id="rId5" Type="http://schemas.openxmlformats.org/officeDocument/2006/relationships/hyperlink" Target="https://www.gobeetravel.com/product/zipori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3</Pages>
  <Words>485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עמי כברי</dc:creator>
  <cp:keywords/>
  <dc:description/>
  <cp:lastModifiedBy>עמי כברי</cp:lastModifiedBy>
  <cp:revision>59</cp:revision>
  <dcterms:created xsi:type="dcterms:W3CDTF">2022-02-14T15:52:00Z</dcterms:created>
  <dcterms:modified xsi:type="dcterms:W3CDTF">2022-02-21T13:45:00Z</dcterms:modified>
</cp:coreProperties>
</file>